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20" w:lineRule="exact"/>
        <w:jc w:val="center"/>
        <w:rPr>
          <w:rFonts w:ascii="DFKai-SB" w:cs="DFKai-SB" w:hAnsi="DFKai-SB" w:eastAsia="DFKai-SB"/>
          <w:sz w:val="30"/>
          <w:szCs w:val="30"/>
          <w14:shadow w14:sx="100000" w14:sy="100000" w14:kx="0" w14:ky="0" w14:algn="tl" w14:blurRad="0" w14:dist="22381" w14:dir="2700000">
            <w14:srgbClr w14:val="000000">
              <w14:alpha w14:val="50000"/>
            </w14:srgbClr>
          </w14:shadow>
        </w:rPr>
      </w:pPr>
      <w:r>
        <w:rPr>
          <w:rFonts w:ascii="DFKai-SB" w:cs="DFKai-SB" w:hAnsi="DFKai-SB" w:eastAsia="DFKai-SB"/>
          <w:sz w:val="30"/>
          <w:szCs w:val="30"/>
          <w:rtl w:val="0"/>
          <w:lang w:val="zh-TW" w:eastAsia="zh-TW"/>
          <w14:shadow w14:sx="100000" w14:sy="100000" w14:kx="0" w14:ky="0" w14:algn="tl" w14:blurRad="0" w14:dist="22381" w14:dir="2700000">
            <w14:srgbClr w14:val="000000">
              <w14:alpha w14:val="50000"/>
            </w14:srgbClr>
          </w14:shadow>
        </w:rPr>
        <w:t>休士頓中華民國</w:t>
      </w:r>
      <w:r>
        <w:rPr>
          <w:rFonts w:ascii="DFKai-SB" w:cs="DFKai-SB" w:hAnsi="DFKai-SB" w:eastAsia="DFKai-SB"/>
          <w:sz w:val="30"/>
          <w:szCs w:val="30"/>
          <w:rtl w:val="0"/>
          <w:lang w:val="en-US"/>
          <w14:shadow w14:sx="100000" w14:sy="100000" w14:kx="0" w14:ky="0" w14:algn="tl" w14:blurRad="0" w14:dist="22381" w14:dir="2700000">
            <w14:srgbClr w14:val="000000">
              <w14:alpha w14:val="50000"/>
            </w14:srgbClr>
          </w14:shadow>
        </w:rPr>
        <w:t>1</w:t>
      </w:r>
      <w:r>
        <w:rPr>
          <w:rFonts w:ascii="DFKai-SB" w:cs="DFKai-SB" w:hAnsi="DFKai-SB" w:eastAsia="DFKai-SB"/>
          <w:sz w:val="30"/>
          <w:szCs w:val="30"/>
          <w:rtl w:val="0"/>
          <w:lang w:val="en-US"/>
          <w14:shadow w14:sx="100000" w14:sy="100000" w14:kx="0" w14:ky="0" w14:algn="tl" w14:blurRad="0" w14:dist="22381" w14:dir="2700000">
            <w14:srgbClr w14:val="000000">
              <w14:alpha w14:val="50000"/>
            </w14:srgbClr>
          </w14:shadow>
        </w:rPr>
        <w:t>10</w:t>
      </w:r>
      <w:r>
        <w:rPr>
          <w:rFonts w:ascii="DFKai-SB" w:cs="DFKai-SB" w:hAnsi="DFKai-SB" w:eastAsia="DFKai-SB"/>
          <w:sz w:val="30"/>
          <w:szCs w:val="30"/>
          <w:rtl w:val="0"/>
          <w:lang w:val="zh-TW" w:eastAsia="zh-TW"/>
          <w14:shadow w14:sx="100000" w14:sy="100000" w14:kx="0" w14:ky="0" w14:algn="tl" w14:blurRad="0" w14:dist="22381" w14:dir="2700000">
            <w14:srgbClr w14:val="000000">
              <w14:alpha w14:val="50000"/>
            </w14:srgbClr>
          </w14:shadow>
        </w:rPr>
        <w:t>年雙十國慶籌備會</w:t>
      </w:r>
      <w:r>
        <w:rPr>
          <w:rFonts w:ascii="DFKai-SB" w:cs="DFKai-SB" w:hAnsi="DFKai-SB" w:eastAsia="DFKai-SB"/>
          <w:sz w:val="30"/>
          <w:szCs w:val="30"/>
          <w:rtl w:val="0"/>
          <w:lang w:val="en-US"/>
          <w14:shadow w14:sx="100000" w14:sy="100000" w14:kx="0" w14:ky="0" w14:algn="tl" w14:blurRad="0" w14:dist="22381" w14:dir="2700000">
            <w14:srgbClr w14:val="000000">
              <w14:alpha w14:val="50000"/>
            </w14:srgbClr>
          </w14:shadow>
        </w:rPr>
        <w:t xml:space="preserve"> </w:t>
      </w:r>
    </w:p>
    <w:p>
      <w:pPr>
        <w:pStyle w:val="Normal.0"/>
        <w:spacing w:line="320" w:lineRule="exact"/>
        <w:jc w:val="center"/>
        <w:rPr>
          <w:sz w:val="28"/>
          <w:szCs w:val="28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sz w:val="28"/>
          <w:szCs w:val="28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Republic of China (Taiwan) 1</w:t>
      </w:r>
      <w:r>
        <w:rPr>
          <w:rFonts w:ascii="Times New Roman" w:hAnsi="Times New Roman"/>
          <w:sz w:val="28"/>
          <w:szCs w:val="28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10</w:t>
      </w:r>
      <w:r>
        <w:rPr>
          <w:rFonts w:ascii="Times New Roman" w:hAnsi="Times New Roman"/>
          <w:sz w:val="28"/>
          <w:szCs w:val="28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 Double Ten Celebration Committee - Houston</w:t>
      </w:r>
    </w:p>
    <w:p>
      <w:pPr>
        <w:pStyle w:val="Normal.0"/>
        <w:spacing w:line="320" w:lineRule="exact"/>
        <w:jc w:val="center"/>
        <w:rPr>
          <w:sz w:val="28"/>
          <w:szCs w:val="28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  <w:r>
        <w:rPr>
          <w:rFonts w:ascii="DFKai-SB" w:cs="DFKai-SB" w:hAnsi="DFKai-SB" w:eastAsia="DFKai-SB"/>
          <w:sz w:val="28"/>
          <w:szCs w:val="28"/>
          <w:rtl w:val="0"/>
          <w:lang w:val="zh-TW" w:eastAsia="zh-TW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僑團</w:t>
      </w:r>
      <w:r>
        <w:rPr>
          <w:rFonts w:ascii="DFKai-SB" w:cs="DFKai-SB" w:hAnsi="DFKai-SB" w:eastAsia="DFKai-SB"/>
          <w:sz w:val="28"/>
          <w:szCs w:val="28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(</w:t>
      </w:r>
      <w:r>
        <w:rPr>
          <w:rFonts w:ascii="DFKai-SB" w:cs="DFKai-SB" w:hAnsi="DFKai-SB" w:eastAsia="DFKai-SB"/>
          <w:sz w:val="28"/>
          <w:szCs w:val="28"/>
          <w:rtl w:val="0"/>
          <w:lang w:val="zh-TW" w:eastAsia="zh-TW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社</w:t>
      </w:r>
      <w:r>
        <w:rPr>
          <w:rFonts w:ascii="DFKai-SB" w:cs="DFKai-SB" w:hAnsi="DFKai-SB" w:eastAsia="DFKai-SB"/>
          <w:sz w:val="28"/>
          <w:szCs w:val="28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)</w:t>
      </w:r>
      <w:r>
        <w:rPr>
          <w:rFonts w:ascii="DFKai-SB" w:cs="DFKai-SB" w:hAnsi="DFKai-SB" w:eastAsia="DFKai-SB"/>
          <w:sz w:val="28"/>
          <w:szCs w:val="28"/>
          <w:rtl w:val="0"/>
          <w:lang w:val="zh-TW" w:eastAsia="zh-TW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活動計畫暨收支概算表</w:t>
      </w:r>
      <w:r>
        <w:rPr>
          <w:rFonts w:ascii="DFKai-SB" w:cs="DFKai-SB" w:hAnsi="DFKai-SB" w:eastAsia="DFKai-SB"/>
          <w:sz w:val="28"/>
          <w:szCs w:val="28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Event Proposal and Budget Form</w:t>
      </w:r>
    </w:p>
    <w:p>
      <w:pPr>
        <w:pStyle w:val="Normal.0"/>
        <w:spacing w:line="320" w:lineRule="exact"/>
        <w:jc w:val="center"/>
        <w:rPr>
          <w:sz w:val="28"/>
          <w:szCs w:val="28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</w:p>
    <w:tbl>
      <w:tblPr>
        <w:tblW w:w="11070" w:type="dxa"/>
        <w:jc w:val="center"/>
        <w:tblInd w:w="1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0"/>
        <w:gridCol w:w="2430"/>
        <w:gridCol w:w="2180"/>
        <w:gridCol w:w="160"/>
        <w:gridCol w:w="3600"/>
        <w:gridCol w:w="1800"/>
      </w:tblGrid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107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 w:hint="eastAsia"/>
                <w:b w:val="0"/>
                <w:bCs w:val="0"/>
                <w:sz w:val="28"/>
                <w:szCs w:val="28"/>
                <w:rtl w:val="0"/>
                <w:lang w:val="zh-TW" w:eastAsia="zh-TW"/>
                <w14:shadow w14:sx="100000" w14:sy="100000" w14:kx="0" w14:ky="0" w14:algn="tl" w14:blurRad="0" w14:dist="20635" w14:dir="2700000">
                  <w14:srgbClr w14:val="000000">
                    <w14:alpha w14:val="50000"/>
                  </w14:srgbClr>
                </w14:shadow>
              </w:rPr>
              <w:t>社團</w:t>
            </w:r>
            <w:r>
              <w:rPr>
                <w:rFonts w:ascii="DFKai-SB" w:cs="DFKai-SB" w:hAnsi="DFKai-SB" w:eastAsia="DFKai-SB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單位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>Organization: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107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活動名稱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 xml:space="preserve"> Event Description: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107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活動地點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 xml:space="preserve"> Event Location: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51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活動日期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 xml:space="preserve"> Event Date:</w:t>
            </w:r>
          </w:p>
        </w:tc>
        <w:tc>
          <w:tcPr>
            <w:tcW w:type="dxa" w:w="556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預計</w:t>
            </w:r>
            <w:r>
              <w:rPr>
                <w:rFonts w:ascii="DFKai-SB" w:cs="DFKai-SB" w:hAnsi="DFKai-SB" w:eastAsia="DFKai-SB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參與人數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>Estimated Participants:</w:t>
            </w:r>
          </w:p>
        </w:tc>
      </w:tr>
      <w:tr>
        <w:tblPrEx>
          <w:shd w:val="clear" w:color="auto" w:fill="ced7e7"/>
        </w:tblPrEx>
        <w:trPr>
          <w:trHeight w:val="10430" w:hRule="atLeast"/>
        </w:trPr>
        <w:tc>
          <w:tcPr>
            <w:tcW w:type="dxa" w:w="9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bottom"/>
          </w:tcPr>
          <w:p>
            <w:pPr>
              <w:pStyle w:val="Normal.0"/>
              <w:spacing w:line="400" w:lineRule="exact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Event Plan (attach details if needed)                </w:t>
            </w:r>
          </w:p>
          <w:p>
            <w:pPr>
              <w:pStyle w:val="Normal.0"/>
              <w:bidi w:val="0"/>
              <w:spacing w:line="400" w:lineRule="exact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DFKai-SB" w:cs="DFKai-SB" w:hAnsi="DFKai-SB" w:eastAsia="DFKai-SB"/>
                <w:sz w:val="28"/>
                <w:szCs w:val="28"/>
                <w:rtl w:val="0"/>
                <w:lang w:val="zh-TW" w:eastAsia="zh-TW"/>
              </w:rPr>
              <w:t>活動企劃（可另附活動企劃書）</w:t>
            </w:r>
          </w:p>
        </w:tc>
        <w:tc>
          <w:tcPr>
            <w:tcW w:type="dxa" w:w="10170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1107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經費收支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(</w:t>
            </w: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美金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) </w:t>
            </w: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概況說明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 (</w:t>
            </w:r>
            <w:r>
              <w:rPr>
                <w:rFonts w:ascii="DFKai-SB" w:cs="DFKai-SB" w:hAnsi="DFKai-SB" w:eastAsia="DFKai-SB"/>
                <w:sz w:val="24"/>
                <w:szCs w:val="24"/>
                <w:rtl w:val="0"/>
                <w:lang w:val="zh-TW" w:eastAsia="zh-TW"/>
              </w:rPr>
              <w:t>以自給自足為原則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)  Estimated Income and Expenses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51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jc w:val="center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預算收入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Est. Income</w:t>
            </w:r>
          </w:p>
        </w:tc>
        <w:tc>
          <w:tcPr>
            <w:tcW w:type="dxa" w:w="16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0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jc w:val="center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預算支出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Est. Expenses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51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各界</w:t>
            </w: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贊助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 Donations &amp; Sponsorship:</w:t>
            </w:r>
          </w:p>
        </w:tc>
        <w:tc>
          <w:tcPr>
            <w:tcW w:type="dxa" w:w="16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0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6e6e6"/>
          </w:tcPr>
          <w:p/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33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jc w:val="both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來源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Source</w:t>
            </w:r>
          </w:p>
        </w:tc>
        <w:tc>
          <w:tcPr>
            <w:tcW w:type="dxa" w:w="21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 xml:space="preserve">金額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Amount         </w:t>
            </w:r>
          </w:p>
        </w:tc>
        <w:tc>
          <w:tcPr>
            <w:tcW w:type="dxa" w:w="16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細目</w:t>
            </w:r>
            <w:r>
              <w:rPr>
                <w:rFonts w:ascii="Times New Roman" w:cs="DFKai-SB" w:hAnsi="Times New Roman" w:eastAsia="DFKai-SB"/>
                <w:sz w:val="26"/>
                <w:szCs w:val="26"/>
                <w:rtl w:val="0"/>
                <w:lang w:val="en-US"/>
              </w:rPr>
              <w:t>Description</w:t>
            </w:r>
          </w:p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 xml:space="preserve">金額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Amount         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33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  <w:tc>
          <w:tcPr>
            <w:tcW w:type="dxa" w:w="16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33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  <w:tc>
          <w:tcPr>
            <w:tcW w:type="dxa" w:w="16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33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  <w:tc>
          <w:tcPr>
            <w:tcW w:type="dxa" w:w="16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33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  <w:tc>
          <w:tcPr>
            <w:tcW w:type="dxa" w:w="16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51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申請</w:t>
            </w: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  <w14:shadow w14:sx="100000" w14:sy="100000" w14:kx="0" w14:ky="0" w14:algn="tl" w14:blurRad="0" w14:dist="19050" w14:dir="2700000">
                  <w14:srgbClr w14:val="000000">
                    <w14:alpha w14:val="50000"/>
                  </w14:srgbClr>
                </w14:shadow>
              </w:rPr>
              <w:t>社團</w:t>
            </w: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自付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 Self-Support: </w:t>
            </w:r>
          </w:p>
        </w:tc>
        <w:tc>
          <w:tcPr>
            <w:tcW w:type="dxa" w:w="16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33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  <w:tc>
          <w:tcPr>
            <w:tcW w:type="dxa" w:w="16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33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預算總收入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Est. Total Income</w:t>
            </w:r>
          </w:p>
        </w:tc>
        <w:tc>
          <w:tcPr>
            <w:tcW w:type="dxa" w:w="21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exact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$</w:t>
            </w:r>
          </w:p>
        </w:tc>
        <w:tc>
          <w:tcPr>
            <w:tcW w:type="dxa" w:w="16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預算總支出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Est. Total Expenses</w:t>
            </w:r>
          </w:p>
        </w:tc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exact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1107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DFKai-SB" w:cs="DFKai-SB" w:hAnsi="DFKai-SB" w:eastAsia="DFKai-SB"/>
                <w:sz w:val="26"/>
                <w:szCs w:val="26"/>
                <w:rtl w:val="0"/>
                <w:lang w:val="zh-TW" w:eastAsia="zh-TW"/>
              </w:rPr>
              <w:t>申請補助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Subsidy Request:</w:t>
            </w:r>
          </w:p>
        </w:tc>
      </w:tr>
    </w:tbl>
    <w:p>
      <w:pPr>
        <w:pStyle w:val="Normal.0"/>
        <w:ind w:left="56" w:hanging="56"/>
        <w:jc w:val="center"/>
        <w:rPr>
          <w:sz w:val="28"/>
          <w:szCs w:val="28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</w:p>
    <w:p>
      <w:pPr>
        <w:pStyle w:val="Normal.0"/>
        <w:jc w:val="both"/>
        <w:rPr>
          <w:sz w:val="26"/>
          <w:szCs w:val="26"/>
        </w:rPr>
      </w:pPr>
      <w:r>
        <w:rPr>
          <w:rFonts w:ascii="DFKai-SB" w:cs="DFKai-SB" w:hAnsi="DFKai-SB" w:eastAsia="DFKai-SB"/>
          <w:sz w:val="26"/>
          <w:szCs w:val="26"/>
          <w:rtl w:val="0"/>
          <w:lang w:val="zh-TW" w:eastAsia="zh-TW"/>
        </w:rPr>
        <w:t>請以電腦打字，並於</w:t>
      </w:r>
      <w:r>
        <w:rPr>
          <w:rFonts w:ascii="Times New Roman" w:hAnsi="Times New Roman"/>
          <w:sz w:val="26"/>
          <w:szCs w:val="26"/>
          <w:rtl w:val="0"/>
          <w:lang w:val="en-US"/>
        </w:rPr>
        <w:t>20</w:t>
      </w:r>
      <w:r>
        <w:rPr>
          <w:rFonts w:ascii="Times New Roman" w:hAnsi="Times New Roman"/>
          <w:sz w:val="26"/>
          <w:szCs w:val="26"/>
          <w:rtl w:val="0"/>
          <w:lang w:val="en-US"/>
        </w:rPr>
        <w:t>21</w:t>
      </w:r>
      <w:r>
        <w:rPr>
          <w:rFonts w:ascii="DFKai-SB" w:cs="DFKai-SB" w:hAnsi="DFKai-SB" w:eastAsia="DFKai-SB"/>
          <w:sz w:val="26"/>
          <w:szCs w:val="26"/>
          <w:rtl w:val="0"/>
          <w:lang w:val="zh-TW" w:eastAsia="zh-TW"/>
        </w:rPr>
        <w:t>年</w:t>
      </w:r>
      <w:r>
        <w:rPr>
          <w:rFonts w:ascii="DFKai-SB" w:cs="DFKai-SB" w:hAnsi="DFKai-SB" w:eastAsia="DFKai-SB"/>
          <w:sz w:val="26"/>
          <w:szCs w:val="26"/>
          <w:rtl w:val="0"/>
          <w:lang w:val="zh-TW" w:eastAsia="zh-TW"/>
        </w:rPr>
        <w:t>6</w:t>
      </w:r>
      <w:r>
        <w:rPr>
          <w:rFonts w:ascii="DFKai-SB" w:cs="DFKai-SB" w:hAnsi="DFKai-SB" w:eastAsia="DFKai-SB"/>
          <w:sz w:val="26"/>
          <w:szCs w:val="26"/>
          <w:rtl w:val="0"/>
          <w:lang w:val="zh-TW" w:eastAsia="zh-TW"/>
        </w:rPr>
        <w:t>月</w:t>
      </w:r>
      <w:r>
        <w:rPr>
          <w:rFonts w:ascii="DFKai-SB" w:cs="DFKai-SB" w:hAnsi="DFKai-SB" w:eastAsia="DFKai-SB"/>
          <w:sz w:val="26"/>
          <w:szCs w:val="26"/>
          <w:rtl w:val="0"/>
          <w:lang w:val="zh-TW" w:eastAsia="zh-TW"/>
        </w:rPr>
        <w:t>8</w:t>
      </w:r>
      <w:r>
        <w:rPr>
          <w:rFonts w:ascii="DFKai-SB" w:cs="DFKai-SB" w:hAnsi="DFKai-SB" w:eastAsia="DFKai-SB"/>
          <w:sz w:val="26"/>
          <w:szCs w:val="26"/>
          <w:rtl w:val="0"/>
          <w:lang w:val="zh-TW" w:eastAsia="zh-TW"/>
        </w:rPr>
        <w:t>日前遞交或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email to </w:t>
      </w:r>
      <w:r>
        <w:rPr>
          <w:rStyle w:val="Hyperlink.0"/>
          <w:sz w:val="26"/>
          <w:szCs w:val="26"/>
          <w:lang w:val="en-US"/>
        </w:rPr>
        <w:fldChar w:fldCharType="begin" w:fldLock="0"/>
      </w:r>
      <w:r>
        <w:rPr>
          <w:rStyle w:val="Hyperlink.0"/>
          <w:sz w:val="26"/>
          <w:szCs w:val="26"/>
          <w:lang w:val="en-US"/>
        </w:rPr>
        <w:instrText xml:space="preserve"> HYPERLINK "mailto:annieyen1207@yahoo,.com"</w:instrText>
      </w:r>
      <w:r>
        <w:rPr>
          <w:rStyle w:val="Hyperlink.0"/>
          <w:sz w:val="26"/>
          <w:szCs w:val="26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6"/>
          <w:szCs w:val="26"/>
          <w:rtl w:val="0"/>
          <w:lang w:val="en-US"/>
        </w:rPr>
        <w:t>yaochristi@gmail.com</w:t>
      </w:r>
      <w:r>
        <w:rPr/>
        <w:fldChar w:fldCharType="end" w:fldLock="0"/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</w:t>
      </w:r>
    </w:p>
    <w:p>
      <w:pPr>
        <w:pStyle w:val="Normal.0"/>
        <w:jc w:val="both"/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Please complete the form and email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"mailto:annieyen1207@yahoo,.com"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yaochristi@gmail.com</w:t>
      </w:r>
      <w:r>
        <w:rPr/>
        <w:fldChar w:fldCharType="end" w:fldLock="0"/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by June 8 ,20</w:t>
      </w:r>
      <w:r>
        <w:rPr>
          <w:rFonts w:ascii="Times New Roman" w:hAnsi="Times New Roman"/>
          <w:sz w:val="26"/>
          <w:szCs w:val="26"/>
          <w:rtl w:val="0"/>
          <w:lang w:val="en-US"/>
        </w:rPr>
        <w:t>21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. </w:t>
      </w:r>
    </w:p>
    <w:sectPr>
      <w:headerReference w:type="default" r:id="rId4"/>
      <w:footerReference w:type="default" r:id="rId5"/>
      <w:pgSz w:w="12240" w:h="15820" w:orient="portrait"/>
      <w:pgMar w:top="567" w:right="567" w:bottom="567" w:left="56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FKai-SB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sz w:val="26"/>
      <w:szCs w:val="26"/>
      <w:lang w:val="en-US"/>
    </w:rPr>
  </w:style>
  <w:style w:type="character" w:styleId="Hyperlink.1">
    <w:name w:val="Hyperlink.1"/>
    <w:basedOn w:val="Link"/>
    <w:next w:val="Hyperlink.1"/>
    <w:rPr>
      <w:sz w:val="26"/>
      <w:szCs w:val="26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